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869AA42" w14:textId="77777777" w:rsidR="0012031E" w:rsidRDefault="0012031E" w:rsidP="00E0751D">
      <w:pPr>
        <w:spacing w:after="0" w:line="240" w:lineRule="auto"/>
      </w:pPr>
    </w:p>
    <w:p w14:paraId="38B596E5" w14:textId="77777777" w:rsidR="00A66E9C" w:rsidRDefault="00A66E9C" w:rsidP="00E0751D">
      <w:pPr>
        <w:spacing w:after="0" w:line="240" w:lineRule="auto"/>
      </w:pPr>
    </w:p>
    <w:p w14:paraId="296A9EC4" w14:textId="77777777" w:rsidR="00E0751D" w:rsidRDefault="00E0751D" w:rsidP="002A6A06">
      <w:pPr>
        <w:spacing w:after="0" w:line="240" w:lineRule="auto"/>
        <w:jc w:val="center"/>
        <w:rPr>
          <w:rStyle w:val="Hipervnculo"/>
          <w:rFonts w:ascii="Calibri" w:eastAsia="Calibri" w:hAnsi="Calibri" w:cs="Calibri"/>
          <w:b/>
          <w:sz w:val="28"/>
          <w:szCs w:val="28"/>
        </w:rPr>
      </w:pPr>
      <w:r w:rsidRPr="0012031E">
        <w:rPr>
          <w:rStyle w:val="Hipervnculo"/>
          <w:rFonts w:ascii="Calibri" w:eastAsia="Calibri" w:hAnsi="Calibri" w:cs="Calibri"/>
          <w:b/>
          <w:sz w:val="28"/>
          <w:szCs w:val="28"/>
        </w:rPr>
        <w:t>NOTAS DE DI</w:t>
      </w:r>
      <w:r w:rsidR="00417056">
        <w:rPr>
          <w:rStyle w:val="Hipervnculo"/>
          <w:rFonts w:ascii="Calibri" w:eastAsia="Calibri" w:hAnsi="Calibri" w:cs="Calibri"/>
          <w:b/>
          <w:sz w:val="28"/>
          <w:szCs w:val="28"/>
        </w:rPr>
        <w:t>S</w:t>
      </w:r>
      <w:r w:rsidRPr="0012031E">
        <w:rPr>
          <w:rStyle w:val="Hipervnculo"/>
          <w:rFonts w:ascii="Calibri" w:eastAsia="Calibri" w:hAnsi="Calibri" w:cs="Calibri"/>
          <w:b/>
          <w:sz w:val="28"/>
          <w:szCs w:val="28"/>
        </w:rPr>
        <w:t>CIPLINA FINANCIERA</w:t>
      </w:r>
    </w:p>
    <w:p w14:paraId="7A599B4B" w14:textId="77777777" w:rsidR="00585AF0" w:rsidRDefault="00585AF0" w:rsidP="00E0751D">
      <w:pPr>
        <w:spacing w:after="0" w:line="240" w:lineRule="auto"/>
        <w:rPr>
          <w:b/>
        </w:rPr>
      </w:pPr>
    </w:p>
    <w:p w14:paraId="5AA78122" w14:textId="7D6208B1" w:rsidR="00E0751D" w:rsidRPr="00E0751D" w:rsidRDefault="00E0751D" w:rsidP="00E0751D">
      <w:pPr>
        <w:spacing w:after="0" w:line="240" w:lineRule="auto"/>
        <w:rPr>
          <w:b/>
        </w:rPr>
      </w:pPr>
      <w:r w:rsidRPr="00E0751D">
        <w:rPr>
          <w:b/>
        </w:rPr>
        <w:t>1. Balance Presupuestario de Recursos Disponibles Negativo</w:t>
      </w:r>
      <w:r w:rsidR="00A3476D">
        <w:rPr>
          <w:b/>
        </w:rPr>
        <w:t>,</w:t>
      </w:r>
      <w:r w:rsidR="00013DF2">
        <w:rPr>
          <w:b/>
        </w:rPr>
        <w:t xml:space="preserve"> </w:t>
      </w:r>
      <w:r w:rsidR="005D7176">
        <w:rPr>
          <w:b/>
        </w:rPr>
        <w:t>el IMPLAN cuenta con balance presupuestario sostenible.</w:t>
      </w:r>
    </w:p>
    <w:p w14:paraId="335744AE" w14:textId="1E2300FE" w:rsidR="00E0751D" w:rsidRDefault="00E0751D" w:rsidP="005D7176">
      <w:pPr>
        <w:spacing w:after="0" w:line="240" w:lineRule="auto"/>
      </w:pPr>
      <w:r>
        <w:t>Se informará:</w:t>
      </w:r>
      <w:r w:rsidR="005D7176">
        <w:t xml:space="preserve"> </w:t>
      </w:r>
      <w:r>
        <w:t>Acciones para recuperar el Balance Presupuestario de Recursos Disponibles Sostenible</w:t>
      </w:r>
      <w:r w:rsidR="0012031E">
        <w:t>.</w:t>
      </w:r>
    </w:p>
    <w:p w14:paraId="35F2833B" w14:textId="77777777" w:rsidR="00AF5CAD" w:rsidRPr="000A7BC2" w:rsidRDefault="009513F7" w:rsidP="000A7BC2">
      <w:pPr>
        <w:spacing w:after="0" w:line="240" w:lineRule="auto"/>
        <w:jc w:val="both"/>
        <w:rPr>
          <w:i/>
        </w:rPr>
      </w:pPr>
      <w:r w:rsidRPr="000A7BC2">
        <w:rPr>
          <w:b/>
          <w:i/>
        </w:rPr>
        <w:t>El presupuesto de egresos del Instituto Municipal de Planeación de Irapuato, Gto</w:t>
      </w:r>
      <w:r w:rsidR="00E875B7" w:rsidRPr="000A7BC2">
        <w:rPr>
          <w:b/>
          <w:i/>
        </w:rPr>
        <w:t>., su balance</w:t>
      </w:r>
      <w:r w:rsidRPr="000A7BC2">
        <w:rPr>
          <w:b/>
          <w:i/>
        </w:rPr>
        <w:t xml:space="preserve"> presupuestal es sostenible</w:t>
      </w:r>
      <w:r w:rsidRPr="000A7BC2">
        <w:rPr>
          <w:i/>
        </w:rPr>
        <w:t>.</w:t>
      </w:r>
      <w:r w:rsidR="00A66E9C" w:rsidRPr="000A7BC2">
        <w:rPr>
          <w:i/>
        </w:rPr>
        <w:t xml:space="preserve"> </w:t>
      </w:r>
    </w:p>
    <w:p w14:paraId="18569426" w14:textId="77777777" w:rsidR="005D7176" w:rsidRDefault="005D7176" w:rsidP="00E0751D">
      <w:pPr>
        <w:spacing w:after="0" w:line="240" w:lineRule="auto"/>
        <w:rPr>
          <w:b/>
        </w:rPr>
      </w:pPr>
    </w:p>
    <w:p w14:paraId="33A134DE" w14:textId="46D945C6" w:rsidR="00E0751D" w:rsidRPr="00E0751D" w:rsidRDefault="00E0751D" w:rsidP="00E0751D">
      <w:pPr>
        <w:spacing w:after="0" w:line="240" w:lineRule="auto"/>
        <w:rPr>
          <w:b/>
        </w:rPr>
      </w:pPr>
      <w:r w:rsidRPr="00E0751D">
        <w:rPr>
          <w:b/>
        </w:rPr>
        <w:t>2. Aumento o creación de nuevo Gasto</w:t>
      </w:r>
      <w:r w:rsidR="00A3476D">
        <w:rPr>
          <w:b/>
        </w:rPr>
        <w:t>, no aplica</w:t>
      </w:r>
    </w:p>
    <w:p w14:paraId="4A75F899" w14:textId="77777777" w:rsidR="00E0751D" w:rsidRDefault="00E0751D" w:rsidP="00E0751D">
      <w:pPr>
        <w:spacing w:after="0" w:line="240" w:lineRule="auto"/>
      </w:pPr>
      <w:r>
        <w:t>Se informará:</w:t>
      </w:r>
    </w:p>
    <w:p w14:paraId="2ACED828" w14:textId="77777777" w:rsidR="00E66CA2" w:rsidRDefault="00E0751D" w:rsidP="00E66CA2">
      <w:pPr>
        <w:pStyle w:val="Prrafodelista"/>
        <w:numPr>
          <w:ilvl w:val="0"/>
          <w:numId w:val="2"/>
        </w:numPr>
        <w:spacing w:after="0" w:line="240" w:lineRule="auto"/>
        <w:jc w:val="both"/>
      </w:pPr>
      <w:r>
        <w:t>Fuente de Ingresos del aumento o creación del Gasto no Etiquetado</w:t>
      </w:r>
      <w:r w:rsidR="0012031E">
        <w:t>.</w:t>
      </w:r>
      <w:r w:rsidR="00E66CA2">
        <w:t xml:space="preserve"> </w:t>
      </w:r>
    </w:p>
    <w:p w14:paraId="5C473073" w14:textId="77777777" w:rsidR="00B773DB" w:rsidRPr="000A7BC2" w:rsidRDefault="00B773DB" w:rsidP="000A7BC2">
      <w:pPr>
        <w:spacing w:after="0" w:line="240" w:lineRule="auto"/>
        <w:rPr>
          <w:bCs/>
          <w:i/>
        </w:rPr>
      </w:pPr>
      <w:r w:rsidRPr="000A7BC2">
        <w:rPr>
          <w:b/>
          <w:i/>
        </w:rPr>
        <w:t>El Instituto Municipal de Planeación de Irapuato, Gto., no presenta cambios para un nuevo gasto</w:t>
      </w:r>
      <w:r w:rsidR="00CF6072" w:rsidRPr="000A7BC2">
        <w:rPr>
          <w:b/>
          <w:i/>
        </w:rPr>
        <w:t xml:space="preserve"> no etiquetado de gasto corriente</w:t>
      </w:r>
      <w:r w:rsidRPr="000A7BC2">
        <w:rPr>
          <w:bCs/>
          <w:i/>
        </w:rPr>
        <w:t xml:space="preserve">. </w:t>
      </w:r>
    </w:p>
    <w:p w14:paraId="321A9547" w14:textId="19F2D019" w:rsidR="00761B08" w:rsidRPr="00761B08" w:rsidRDefault="00E0751D" w:rsidP="00761B08">
      <w:pPr>
        <w:pStyle w:val="Prrafodelista"/>
        <w:numPr>
          <w:ilvl w:val="0"/>
          <w:numId w:val="2"/>
        </w:numPr>
        <w:spacing w:after="0" w:line="240" w:lineRule="auto"/>
        <w:jc w:val="both"/>
        <w:rPr>
          <w:b/>
          <w:i/>
        </w:rPr>
      </w:pPr>
      <w:r>
        <w:t>Fuente de Ingresos del aumento o creación del Gasto Etiquetado</w:t>
      </w:r>
      <w:r w:rsidR="0012031E">
        <w:t>.</w:t>
      </w:r>
      <w:r w:rsidR="00B054D1">
        <w:t xml:space="preserve">  </w:t>
      </w:r>
      <w:r w:rsidR="0064234D">
        <w:rPr>
          <w:b/>
          <w:i/>
        </w:rPr>
        <w:t>Remanente del fondo 1124251100 con ejecución al 31 de marzo del 2025</w:t>
      </w:r>
      <w:r w:rsidR="000D2C09">
        <w:rPr>
          <w:b/>
          <w:i/>
        </w:rPr>
        <w:t>.</w:t>
      </w:r>
    </w:p>
    <w:p w14:paraId="439CC210" w14:textId="77777777" w:rsidR="00761B08" w:rsidRDefault="00761B08" w:rsidP="00761B08">
      <w:pPr>
        <w:spacing w:after="0" w:line="240" w:lineRule="auto"/>
        <w:jc w:val="both"/>
      </w:pPr>
    </w:p>
    <w:p w14:paraId="6FCDCACF" w14:textId="77777777" w:rsidR="00E0751D" w:rsidRPr="00E0751D" w:rsidRDefault="00E0751D" w:rsidP="00E0751D">
      <w:pPr>
        <w:spacing w:after="0" w:line="240" w:lineRule="auto"/>
        <w:rPr>
          <w:b/>
        </w:rPr>
      </w:pPr>
      <w:r w:rsidRPr="00E0751D">
        <w:rPr>
          <w:b/>
        </w:rPr>
        <w:t>3. Pasivo Circulante al Cierre del Ejercicio</w:t>
      </w:r>
    </w:p>
    <w:p w14:paraId="44EA4FB9" w14:textId="00D160D5" w:rsidR="00E0751D" w:rsidRPr="00B054D1" w:rsidRDefault="00D60159" w:rsidP="000A7BC2">
      <w:pPr>
        <w:spacing w:after="0" w:line="240" w:lineRule="auto"/>
        <w:rPr>
          <w:rFonts w:ascii="Arial" w:hAnsi="Arial" w:cs="Arial"/>
          <w:b/>
          <w:i/>
          <w:color w:val="222222"/>
          <w:sz w:val="19"/>
          <w:szCs w:val="19"/>
          <w:shd w:val="clear" w:color="auto" w:fill="FFFFFF"/>
        </w:rPr>
      </w:pPr>
      <w:r w:rsidRPr="00B054D1">
        <w:rPr>
          <w:b/>
          <w:i/>
        </w:rPr>
        <w:t>Los Pasivos</w:t>
      </w:r>
      <w:r w:rsidR="00F13E50" w:rsidRPr="00B054D1">
        <w:rPr>
          <w:b/>
          <w:i/>
        </w:rPr>
        <w:t xml:space="preserve"> creados en diciembre del </w:t>
      </w:r>
      <w:r w:rsidR="00D33548" w:rsidRPr="00B054D1">
        <w:rPr>
          <w:b/>
          <w:i/>
        </w:rPr>
        <w:t>20</w:t>
      </w:r>
      <w:r w:rsidR="000D2C09">
        <w:rPr>
          <w:b/>
          <w:i/>
        </w:rPr>
        <w:t>2</w:t>
      </w:r>
      <w:r w:rsidR="0064234D">
        <w:rPr>
          <w:b/>
          <w:i/>
        </w:rPr>
        <w:t>4</w:t>
      </w:r>
      <w:r w:rsidR="00D33548" w:rsidRPr="00B054D1">
        <w:rPr>
          <w:b/>
          <w:i/>
        </w:rPr>
        <w:t xml:space="preserve"> por</w:t>
      </w:r>
      <w:r w:rsidR="00F13E50" w:rsidRPr="00B054D1">
        <w:rPr>
          <w:b/>
          <w:i/>
        </w:rPr>
        <w:t xml:space="preserve"> $</w:t>
      </w:r>
      <w:r w:rsidR="0064234D">
        <w:rPr>
          <w:b/>
          <w:i/>
        </w:rPr>
        <w:t>3’429,030.00</w:t>
      </w:r>
      <w:r w:rsidR="00A3476D">
        <w:rPr>
          <w:b/>
          <w:i/>
        </w:rPr>
        <w:t xml:space="preserve"> </w:t>
      </w:r>
      <w:r w:rsidR="00F13E50" w:rsidRPr="00B054D1">
        <w:rPr>
          <w:rFonts w:ascii="Arial" w:hAnsi="Arial" w:cs="Arial"/>
          <w:b/>
          <w:i/>
          <w:color w:val="222222"/>
          <w:sz w:val="19"/>
          <w:szCs w:val="19"/>
          <w:shd w:val="clear" w:color="auto" w:fill="FFFFFF"/>
        </w:rPr>
        <w:t xml:space="preserve">, y pagados en </w:t>
      </w:r>
      <w:r w:rsidR="000D2C09">
        <w:rPr>
          <w:rFonts w:ascii="Arial" w:hAnsi="Arial" w:cs="Arial"/>
          <w:b/>
          <w:i/>
          <w:color w:val="222222"/>
          <w:sz w:val="19"/>
          <w:szCs w:val="19"/>
          <w:shd w:val="clear" w:color="auto" w:fill="FFFFFF"/>
        </w:rPr>
        <w:t xml:space="preserve">el primer </w:t>
      </w:r>
      <w:r w:rsidR="005D7176">
        <w:rPr>
          <w:rFonts w:ascii="Arial" w:hAnsi="Arial" w:cs="Arial"/>
          <w:b/>
          <w:i/>
          <w:color w:val="222222"/>
          <w:sz w:val="19"/>
          <w:szCs w:val="19"/>
          <w:shd w:val="clear" w:color="auto" w:fill="FFFFFF"/>
        </w:rPr>
        <w:t>mes</w:t>
      </w:r>
      <w:r w:rsidR="000D2C09">
        <w:rPr>
          <w:rFonts w:ascii="Arial" w:hAnsi="Arial" w:cs="Arial"/>
          <w:b/>
          <w:i/>
          <w:color w:val="222222"/>
          <w:sz w:val="19"/>
          <w:szCs w:val="19"/>
          <w:shd w:val="clear" w:color="auto" w:fill="FFFFFF"/>
        </w:rPr>
        <w:t xml:space="preserve"> del 202</w:t>
      </w:r>
      <w:r w:rsidR="0064234D">
        <w:rPr>
          <w:rFonts w:ascii="Arial" w:hAnsi="Arial" w:cs="Arial"/>
          <w:b/>
          <w:i/>
          <w:color w:val="222222"/>
          <w:sz w:val="19"/>
          <w:szCs w:val="19"/>
          <w:shd w:val="clear" w:color="auto" w:fill="FFFFFF"/>
        </w:rPr>
        <w:t>5</w:t>
      </w:r>
      <w:r w:rsidR="000D2C09">
        <w:rPr>
          <w:rFonts w:ascii="Arial" w:hAnsi="Arial" w:cs="Arial"/>
          <w:b/>
          <w:i/>
          <w:color w:val="222222"/>
          <w:sz w:val="19"/>
          <w:szCs w:val="19"/>
          <w:shd w:val="clear" w:color="auto" w:fill="FFFFFF"/>
        </w:rPr>
        <w:t>,</w:t>
      </w:r>
      <w:r w:rsidR="00E875B7" w:rsidRPr="00B054D1">
        <w:rPr>
          <w:rFonts w:ascii="Arial" w:hAnsi="Arial" w:cs="Arial"/>
          <w:b/>
          <w:i/>
          <w:color w:val="222222"/>
          <w:sz w:val="19"/>
          <w:szCs w:val="19"/>
          <w:shd w:val="clear" w:color="auto" w:fill="FFFFFF"/>
        </w:rPr>
        <w:t xml:space="preserve"> fueron</w:t>
      </w:r>
      <w:r w:rsidR="00F13E50" w:rsidRPr="00B054D1">
        <w:rPr>
          <w:rFonts w:ascii="Arial" w:hAnsi="Arial" w:cs="Arial"/>
          <w:b/>
          <w:i/>
          <w:color w:val="222222"/>
          <w:sz w:val="19"/>
          <w:szCs w:val="19"/>
          <w:shd w:val="clear" w:color="auto" w:fill="FFFFFF"/>
        </w:rPr>
        <w:t xml:space="preserve"> por impuestos retenidos</w:t>
      </w:r>
      <w:r w:rsidR="0037442F" w:rsidRPr="00B054D1">
        <w:rPr>
          <w:rFonts w:ascii="Arial" w:hAnsi="Arial" w:cs="Arial"/>
          <w:b/>
          <w:i/>
          <w:color w:val="222222"/>
          <w:sz w:val="19"/>
          <w:szCs w:val="19"/>
          <w:shd w:val="clear" w:color="auto" w:fill="FFFFFF"/>
        </w:rPr>
        <w:t xml:space="preserve">, cedulares y servicios </w:t>
      </w:r>
      <w:r w:rsidR="00D33548" w:rsidRPr="00B054D1">
        <w:rPr>
          <w:rFonts w:ascii="Arial" w:hAnsi="Arial" w:cs="Arial"/>
          <w:b/>
          <w:i/>
          <w:color w:val="222222"/>
          <w:sz w:val="19"/>
          <w:szCs w:val="19"/>
          <w:shd w:val="clear" w:color="auto" w:fill="FFFFFF"/>
        </w:rPr>
        <w:t>básicos</w:t>
      </w:r>
      <w:r w:rsidR="000A7BC2">
        <w:rPr>
          <w:rFonts w:ascii="Arial" w:hAnsi="Arial" w:cs="Arial"/>
          <w:b/>
          <w:i/>
          <w:color w:val="222222"/>
          <w:sz w:val="19"/>
          <w:szCs w:val="19"/>
          <w:shd w:val="clear" w:color="auto" w:fill="FFFFFF"/>
        </w:rPr>
        <w:t xml:space="preserve">, refacciones equipo de </w:t>
      </w:r>
      <w:proofErr w:type="spellStart"/>
      <w:r w:rsidR="000A7BC2">
        <w:rPr>
          <w:rFonts w:ascii="Arial" w:hAnsi="Arial" w:cs="Arial"/>
          <w:b/>
          <w:i/>
          <w:color w:val="222222"/>
          <w:sz w:val="19"/>
          <w:szCs w:val="19"/>
          <w:shd w:val="clear" w:color="auto" w:fill="FFFFFF"/>
        </w:rPr>
        <w:t>computo</w:t>
      </w:r>
      <w:proofErr w:type="spellEnd"/>
      <w:r w:rsidR="000A7BC2">
        <w:rPr>
          <w:rFonts w:ascii="Arial" w:hAnsi="Arial" w:cs="Arial"/>
          <w:b/>
          <w:i/>
          <w:color w:val="222222"/>
          <w:sz w:val="19"/>
          <w:szCs w:val="19"/>
          <w:shd w:val="clear" w:color="auto" w:fill="FFFFFF"/>
        </w:rPr>
        <w:t>.</w:t>
      </w:r>
      <w:r w:rsidR="00022E14">
        <w:rPr>
          <w:rFonts w:ascii="Arial" w:hAnsi="Arial" w:cs="Arial"/>
          <w:b/>
          <w:i/>
          <w:color w:val="222222"/>
          <w:sz w:val="19"/>
          <w:szCs w:val="19"/>
          <w:shd w:val="clear" w:color="auto" w:fill="FFFFFF"/>
        </w:rPr>
        <w:t xml:space="preserve"> Anexo 1</w:t>
      </w:r>
    </w:p>
    <w:p w14:paraId="6C015508" w14:textId="77777777" w:rsidR="00CE2AC7" w:rsidRPr="00CE2AC7" w:rsidRDefault="00CE2AC7" w:rsidP="00E0751D">
      <w:pPr>
        <w:spacing w:after="0" w:line="240" w:lineRule="auto"/>
        <w:rPr>
          <w:rFonts w:ascii="Arial" w:hAnsi="Arial" w:cs="Arial"/>
          <w:i/>
          <w:color w:val="222222"/>
          <w:sz w:val="19"/>
          <w:szCs w:val="19"/>
          <w:u w:val="single"/>
          <w:shd w:val="clear" w:color="auto" w:fill="FFFFFF"/>
        </w:rPr>
      </w:pPr>
    </w:p>
    <w:p w14:paraId="0A27F22B" w14:textId="77777777" w:rsidR="00E0751D" w:rsidRPr="00E0751D" w:rsidRDefault="00E0751D" w:rsidP="00E0751D">
      <w:pPr>
        <w:spacing w:after="0" w:line="240" w:lineRule="auto"/>
        <w:rPr>
          <w:b/>
        </w:rPr>
      </w:pPr>
      <w:r w:rsidRPr="00E0751D">
        <w:rPr>
          <w:b/>
        </w:rPr>
        <w:t>4. Deuda Pública y Obligaciones</w:t>
      </w:r>
    </w:p>
    <w:p w14:paraId="39822294" w14:textId="77777777" w:rsidR="00E0751D" w:rsidRDefault="00E0751D" w:rsidP="00E0751D">
      <w:pPr>
        <w:spacing w:after="0" w:line="240" w:lineRule="auto"/>
      </w:pPr>
      <w:r w:rsidRPr="00E0751D">
        <w:t>Se revelará</w:t>
      </w:r>
      <w:r>
        <w:t>:</w:t>
      </w:r>
    </w:p>
    <w:p w14:paraId="50756221" w14:textId="3BE82C69" w:rsidR="0070575D" w:rsidRPr="0070575D" w:rsidRDefault="00E0751D" w:rsidP="0070575D">
      <w:pPr>
        <w:spacing w:after="0" w:line="240" w:lineRule="auto"/>
        <w:jc w:val="both"/>
        <w:rPr>
          <w:b/>
        </w:rPr>
      </w:pPr>
      <w:r w:rsidRPr="00E0751D">
        <w:t xml:space="preserve">a) </w:t>
      </w:r>
      <w:r w:rsidR="0070575D" w:rsidRPr="0070575D">
        <w:rPr>
          <w:b/>
          <w:i/>
        </w:rPr>
        <w:t xml:space="preserve">El Instituto Municipal de Planeación de Irapuato, Gto., no </w:t>
      </w:r>
      <w:r w:rsidR="005D7176">
        <w:rPr>
          <w:b/>
          <w:i/>
        </w:rPr>
        <w:t>tiene</w:t>
      </w:r>
      <w:r w:rsidR="0070575D" w:rsidRPr="0070575D">
        <w:rPr>
          <w:b/>
          <w:i/>
        </w:rPr>
        <w:t xml:space="preserve"> deuda en el presente periodo.</w:t>
      </w:r>
    </w:p>
    <w:p w14:paraId="42426813" w14:textId="77777777" w:rsidR="0070575D" w:rsidRDefault="0070575D" w:rsidP="00E0751D">
      <w:pPr>
        <w:spacing w:after="0" w:line="240" w:lineRule="auto"/>
        <w:jc w:val="both"/>
      </w:pPr>
      <w:r>
        <w:t>de</w:t>
      </w:r>
      <w:r w:rsidR="00E0751D" w:rsidRPr="00E0751D">
        <w:t xml:space="preserve"> Financiamiento u Obligación contraída en los términos del Título Tercero Capítulo Uno de la Ley de Disciplina Financiera de las Entidades Federativas y Municipios</w:t>
      </w:r>
      <w:r>
        <w:t>.</w:t>
      </w:r>
    </w:p>
    <w:p w14:paraId="089F83D0" w14:textId="77777777" w:rsidR="00E0751D" w:rsidRPr="0012031E" w:rsidRDefault="00E0751D" w:rsidP="00E0751D">
      <w:pPr>
        <w:spacing w:after="0" w:line="240" w:lineRule="auto"/>
        <w:jc w:val="both"/>
        <w:rPr>
          <w:b/>
        </w:rPr>
      </w:pPr>
      <w:r w:rsidRPr="0012031E">
        <w:rPr>
          <w:b/>
        </w:rPr>
        <w:t>5. Obligaciones a Corto Plazo</w:t>
      </w:r>
    </w:p>
    <w:p w14:paraId="6A906D0B" w14:textId="77777777" w:rsidR="00E0751D" w:rsidRDefault="00E0751D" w:rsidP="00E0751D">
      <w:pPr>
        <w:spacing w:after="0" w:line="240" w:lineRule="auto"/>
        <w:jc w:val="both"/>
      </w:pPr>
      <w:r w:rsidRPr="00E0751D">
        <w:t>Se revelará</w:t>
      </w:r>
      <w:r>
        <w:t>:</w:t>
      </w:r>
    </w:p>
    <w:p w14:paraId="41B43ED3" w14:textId="1644B3AB" w:rsidR="00AF5CAD" w:rsidRPr="000A7BC2" w:rsidRDefault="0070575D" w:rsidP="000A7BC2">
      <w:pPr>
        <w:pStyle w:val="Prrafodelista"/>
        <w:numPr>
          <w:ilvl w:val="0"/>
          <w:numId w:val="5"/>
        </w:numPr>
        <w:spacing w:after="0" w:line="240" w:lineRule="auto"/>
        <w:jc w:val="both"/>
        <w:rPr>
          <w:i/>
          <w:u w:val="single"/>
        </w:rPr>
      </w:pPr>
      <w:r w:rsidRPr="000A7BC2">
        <w:rPr>
          <w:b/>
          <w:i/>
        </w:rPr>
        <w:t xml:space="preserve">El Instituto Municipal de Planeación de Irapuato, Gto., no presenta deuda en el presente periodo </w:t>
      </w:r>
      <w:r w:rsidR="00E0751D" w:rsidRPr="000A7BC2">
        <w:rPr>
          <w:i/>
        </w:rPr>
        <w:t>a corto plazo contraídas en los términos del Título Tercero Capítulo Uno de la Ley de Disciplina Financiera de las Ent</w:t>
      </w:r>
      <w:r w:rsidRPr="000A7BC2">
        <w:rPr>
          <w:i/>
        </w:rPr>
        <w:t>idades Federativas y Municipios</w:t>
      </w:r>
      <w:r w:rsidR="00CF6072">
        <w:t>.</w:t>
      </w:r>
    </w:p>
    <w:p w14:paraId="3ADAF9D9" w14:textId="77777777" w:rsidR="0070575D" w:rsidRPr="00633C40" w:rsidRDefault="0070575D" w:rsidP="0070575D">
      <w:pPr>
        <w:pStyle w:val="Prrafodelista"/>
        <w:spacing w:after="0" w:line="240" w:lineRule="auto"/>
        <w:jc w:val="both"/>
        <w:rPr>
          <w:i/>
          <w:u w:val="single"/>
        </w:rPr>
      </w:pPr>
    </w:p>
    <w:p w14:paraId="7DAFC176" w14:textId="77777777" w:rsidR="00E0751D" w:rsidRPr="0012031E" w:rsidRDefault="0012031E" w:rsidP="0012031E">
      <w:pPr>
        <w:spacing w:after="0" w:line="240" w:lineRule="auto"/>
        <w:rPr>
          <w:b/>
        </w:rPr>
      </w:pPr>
      <w:r w:rsidRPr="0012031E">
        <w:rPr>
          <w:b/>
        </w:rPr>
        <w:t>6. Evaluación de Cumplimiento</w:t>
      </w:r>
    </w:p>
    <w:p w14:paraId="5A9DBE95" w14:textId="77777777" w:rsidR="0012031E" w:rsidRPr="00301AD8" w:rsidRDefault="0012031E" w:rsidP="0012031E">
      <w:pPr>
        <w:spacing w:after="0" w:line="240" w:lineRule="auto"/>
        <w:jc w:val="both"/>
        <w:rPr>
          <w:u w:val="single"/>
        </w:rPr>
      </w:pPr>
      <w:r w:rsidRPr="00E0751D">
        <w:t>Se revelará</w:t>
      </w:r>
      <w:r>
        <w:t>:</w:t>
      </w:r>
    </w:p>
    <w:p w14:paraId="70A53790" w14:textId="77777777" w:rsidR="00F61440" w:rsidRDefault="00CF6072" w:rsidP="005B7135">
      <w:pPr>
        <w:pStyle w:val="Prrafodelista"/>
        <w:numPr>
          <w:ilvl w:val="0"/>
          <w:numId w:val="4"/>
        </w:numPr>
        <w:spacing w:after="0" w:line="240" w:lineRule="auto"/>
      </w:pPr>
      <w:r w:rsidRPr="00A66E9C">
        <w:rPr>
          <w:i/>
        </w:rPr>
        <w:t>No hay información</w:t>
      </w:r>
      <w:r w:rsidR="0012031E" w:rsidRPr="00A66E9C">
        <w:rPr>
          <w:i/>
        </w:rPr>
        <w:t xml:space="preserve"> relativa al cumplimiento de lo</w:t>
      </w:r>
      <w:r w:rsidRPr="00A66E9C">
        <w:rPr>
          <w:i/>
        </w:rPr>
        <w:t xml:space="preserve">s convenios de Deuda Garantizada, porque este </w:t>
      </w:r>
      <w:r w:rsidR="0070575D">
        <w:rPr>
          <w:i/>
        </w:rPr>
        <w:t>I</w:t>
      </w:r>
      <w:r w:rsidRPr="00A66E9C">
        <w:rPr>
          <w:i/>
        </w:rPr>
        <w:t>nstituto no cuenta don deudas</w:t>
      </w:r>
      <w:r>
        <w:t>.</w:t>
      </w:r>
    </w:p>
    <w:p w14:paraId="0D517C90" w14:textId="77777777" w:rsidR="0070575D" w:rsidRDefault="0070575D" w:rsidP="0070575D">
      <w:pPr>
        <w:spacing w:after="0" w:line="240" w:lineRule="auto"/>
      </w:pPr>
    </w:p>
    <w:p w14:paraId="0A244D7F" w14:textId="77777777" w:rsidR="0070575D" w:rsidRDefault="0070575D" w:rsidP="00C16339">
      <w:pPr>
        <w:spacing w:after="0" w:line="240" w:lineRule="auto"/>
        <w:jc w:val="both"/>
      </w:pPr>
      <w:r w:rsidRPr="0070575D">
        <w:rPr>
          <w:rFonts w:ascii="Arial" w:eastAsia="Times New Roman" w:hAnsi="Arial" w:cs="Arial"/>
          <w:sz w:val="18"/>
          <w:szCs w:val="18"/>
          <w:lang w:eastAsia="es-MX"/>
        </w:rPr>
        <w:t>Bajo protesta de decir verdad declaramos que los Estados Financieros y sus notas, son razonablemente correctos y son responsabilidad del emisor.</w:t>
      </w: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2"/>
        <w:gridCol w:w="4680"/>
      </w:tblGrid>
      <w:tr w:rsidR="00047C6C" w14:paraId="5AAA1660" w14:textId="77777777" w:rsidTr="00585AF0">
        <w:tc>
          <w:tcPr>
            <w:tcW w:w="4782" w:type="dxa"/>
          </w:tcPr>
          <w:p w14:paraId="2DBDC8EB" w14:textId="77777777" w:rsidR="00047C6C" w:rsidRDefault="00047C6C" w:rsidP="005846D1">
            <w:pPr>
              <w:jc w:val="center"/>
            </w:pPr>
          </w:p>
          <w:p w14:paraId="64D1B9A8" w14:textId="77777777" w:rsidR="00585AF0" w:rsidRDefault="00585AF0" w:rsidP="005846D1">
            <w:pPr>
              <w:jc w:val="center"/>
            </w:pPr>
          </w:p>
          <w:p w14:paraId="5CCC5D83" w14:textId="77777777" w:rsidR="00047C6C" w:rsidRPr="00537446" w:rsidRDefault="00047C6C" w:rsidP="005846D1">
            <w:pPr>
              <w:jc w:val="center"/>
              <w:rPr>
                <w:b/>
                <w:lang w:val="pt-BR"/>
              </w:rPr>
            </w:pPr>
            <w:r w:rsidRPr="00537446">
              <w:rPr>
                <w:b/>
                <w:lang w:val="pt-BR"/>
              </w:rPr>
              <w:t>Sara Gabriela Méndez Ramírez</w:t>
            </w:r>
          </w:p>
          <w:p w14:paraId="272C519E" w14:textId="77777777" w:rsidR="00047C6C" w:rsidRPr="00537446" w:rsidRDefault="00047C6C" w:rsidP="005846D1">
            <w:pPr>
              <w:jc w:val="center"/>
              <w:rPr>
                <w:lang w:val="pt-BR"/>
              </w:rPr>
            </w:pPr>
            <w:proofErr w:type="spellStart"/>
            <w:r w:rsidRPr="00537446">
              <w:rPr>
                <w:lang w:val="pt-BR"/>
              </w:rPr>
              <w:t>Coordinador</w:t>
            </w:r>
            <w:proofErr w:type="spellEnd"/>
            <w:r w:rsidRPr="00537446">
              <w:rPr>
                <w:lang w:val="pt-BR"/>
              </w:rPr>
              <w:t xml:space="preserve"> Administrativo</w:t>
            </w:r>
          </w:p>
        </w:tc>
        <w:tc>
          <w:tcPr>
            <w:tcW w:w="4680" w:type="dxa"/>
          </w:tcPr>
          <w:p w14:paraId="6A43EADF" w14:textId="77777777" w:rsidR="00047C6C" w:rsidRPr="00537446" w:rsidRDefault="00047C6C" w:rsidP="005846D1">
            <w:pPr>
              <w:jc w:val="center"/>
              <w:rPr>
                <w:lang w:val="pt-BR"/>
              </w:rPr>
            </w:pPr>
          </w:p>
          <w:p w14:paraId="4A9649FF" w14:textId="77777777" w:rsidR="00585AF0" w:rsidRPr="00537446" w:rsidRDefault="00585AF0" w:rsidP="005846D1">
            <w:pPr>
              <w:jc w:val="center"/>
              <w:rPr>
                <w:lang w:val="pt-BR"/>
              </w:rPr>
            </w:pPr>
          </w:p>
          <w:p w14:paraId="02A1A571" w14:textId="290B20D4" w:rsidR="00047C6C" w:rsidRPr="00CF6072" w:rsidRDefault="005D7176" w:rsidP="005846D1">
            <w:pPr>
              <w:jc w:val="center"/>
              <w:rPr>
                <w:b/>
              </w:rPr>
            </w:pPr>
            <w:r>
              <w:rPr>
                <w:b/>
              </w:rPr>
              <w:t>Teresita del Carmen Gallardo Arroyo</w:t>
            </w:r>
          </w:p>
          <w:p w14:paraId="0E547F73" w14:textId="638D8838" w:rsidR="00047C6C" w:rsidRDefault="005D7176" w:rsidP="00D43800">
            <w:pPr>
              <w:jc w:val="center"/>
            </w:pPr>
            <w:r>
              <w:t>Directora</w:t>
            </w:r>
            <w:r w:rsidR="00047C6C">
              <w:t xml:space="preserve"> General del IMPLAN</w:t>
            </w:r>
          </w:p>
        </w:tc>
      </w:tr>
    </w:tbl>
    <w:p w14:paraId="4A29492D" w14:textId="77777777" w:rsidR="00AF5CAD" w:rsidRDefault="00AF5CAD" w:rsidP="00585AF0">
      <w:pPr>
        <w:spacing w:after="0" w:line="240" w:lineRule="auto"/>
      </w:pPr>
    </w:p>
    <w:p w14:paraId="72B9821E" w14:textId="77777777" w:rsidR="00022E14" w:rsidRDefault="00022E14" w:rsidP="00585AF0">
      <w:pPr>
        <w:spacing w:after="0" w:line="240" w:lineRule="auto"/>
      </w:pPr>
    </w:p>
    <w:p w14:paraId="0C5A9510" w14:textId="77777777" w:rsidR="00022E14" w:rsidRDefault="00022E14" w:rsidP="00585AF0">
      <w:pPr>
        <w:spacing w:after="0" w:line="240" w:lineRule="auto"/>
      </w:pPr>
    </w:p>
    <w:p w14:paraId="6C1392EC" w14:textId="77777777" w:rsidR="00022E14" w:rsidRDefault="00022E14" w:rsidP="00585AF0">
      <w:pPr>
        <w:spacing w:after="0" w:line="240" w:lineRule="auto"/>
      </w:pPr>
    </w:p>
    <w:p w14:paraId="63B5AB02" w14:textId="77777777" w:rsidR="00022E14" w:rsidRDefault="00022E14" w:rsidP="00585AF0">
      <w:pPr>
        <w:spacing w:after="0" w:line="240" w:lineRule="auto"/>
      </w:pPr>
    </w:p>
    <w:p w14:paraId="61AEAEFE" w14:textId="77777777" w:rsidR="00022E14" w:rsidRDefault="00022E14" w:rsidP="00585AF0">
      <w:pPr>
        <w:spacing w:after="0" w:line="240" w:lineRule="auto"/>
      </w:pPr>
    </w:p>
    <w:p w14:paraId="0647A5F1" w14:textId="77777777" w:rsidR="00022E14" w:rsidRDefault="00022E14" w:rsidP="00585AF0">
      <w:pPr>
        <w:spacing w:after="0" w:line="240" w:lineRule="auto"/>
      </w:pPr>
    </w:p>
    <w:p w14:paraId="2B6DDADC" w14:textId="3CCA8E45" w:rsidR="00022E14" w:rsidRDefault="00022E14" w:rsidP="00585AF0">
      <w:pPr>
        <w:spacing w:after="0" w:line="240" w:lineRule="auto"/>
      </w:pPr>
      <w:r>
        <w:t>ANEXO 1</w:t>
      </w:r>
    </w:p>
    <w:p w14:paraId="1EBF9BC4" w14:textId="77777777" w:rsidR="00022E14" w:rsidRDefault="00022E14" w:rsidP="00585AF0">
      <w:pPr>
        <w:spacing w:after="0" w:line="240" w:lineRule="auto"/>
      </w:pPr>
    </w:p>
    <w:p w14:paraId="7B8D0D3E" w14:textId="4213A741" w:rsidR="00022E14" w:rsidRDefault="00022E14" w:rsidP="00585AF0">
      <w:pPr>
        <w:spacing w:after="0" w:line="240" w:lineRule="auto"/>
      </w:pPr>
      <w:r w:rsidRPr="00022E14">
        <w:rPr>
          <w:noProof/>
        </w:rPr>
        <w:drawing>
          <wp:inline distT="0" distB="0" distL="0" distR="0" wp14:anchorId="07043E1C" wp14:editId="34C781D3">
            <wp:extent cx="6008370" cy="5563235"/>
            <wp:effectExtent l="0" t="0" r="0" b="0"/>
            <wp:docPr id="860343109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0343109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08370" cy="5563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22E14">
        <w:rPr>
          <w:noProof/>
        </w:rPr>
        <w:drawing>
          <wp:inline distT="0" distB="0" distL="0" distR="0" wp14:anchorId="02DC2A9F" wp14:editId="5E5D8B97">
            <wp:extent cx="6008370" cy="546735"/>
            <wp:effectExtent l="0" t="0" r="0" b="5715"/>
            <wp:docPr id="1341363934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8370" cy="546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22E14">
        <w:rPr>
          <w:noProof/>
        </w:rPr>
        <w:drawing>
          <wp:inline distT="0" distB="0" distL="0" distR="0" wp14:anchorId="2152DAFF" wp14:editId="799320E8">
            <wp:extent cx="6008370" cy="546735"/>
            <wp:effectExtent l="0" t="0" r="0" b="5715"/>
            <wp:docPr id="1881053380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8370" cy="546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22E14" w:rsidSect="000060FC">
      <w:headerReference w:type="default" r:id="rId12"/>
      <w:footerReference w:type="default" r:id="rId13"/>
      <w:pgSz w:w="12240" w:h="15840" w:code="1"/>
      <w:pgMar w:top="1134" w:right="1474" w:bottom="1361" w:left="130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A6E752C" w14:textId="77777777" w:rsidR="008B0461" w:rsidRDefault="008B0461" w:rsidP="0012031E">
      <w:pPr>
        <w:spacing w:after="0" w:line="240" w:lineRule="auto"/>
      </w:pPr>
      <w:r>
        <w:separator/>
      </w:r>
    </w:p>
  </w:endnote>
  <w:endnote w:type="continuationSeparator" w:id="0">
    <w:p w14:paraId="1E08E436" w14:textId="77777777" w:rsidR="008B0461" w:rsidRDefault="008B0461" w:rsidP="0012031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933438540"/>
      <w:docPartObj>
        <w:docPartGallery w:val="Page Numbers (Bottom of Page)"/>
        <w:docPartUnique/>
      </w:docPartObj>
    </w:sdtPr>
    <w:sdtContent>
      <w:p w14:paraId="1EA631E9" w14:textId="6B4DC595" w:rsidR="0012031E" w:rsidRDefault="0012031E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058D4" w:rsidRPr="00A058D4">
          <w:rPr>
            <w:noProof/>
            <w:lang w:val="es-ES"/>
          </w:rPr>
          <w:t>1</w:t>
        </w:r>
        <w:r>
          <w:fldChar w:fldCharType="end"/>
        </w:r>
      </w:p>
    </w:sdtContent>
  </w:sdt>
  <w:p w14:paraId="68D56F9D" w14:textId="77777777" w:rsidR="00F61440" w:rsidRDefault="00F61440" w:rsidP="00F61440">
    <w:pPr>
      <w:pStyle w:val="Piedepgina"/>
    </w:pPr>
    <w:r>
      <w:tab/>
    </w:r>
  </w:p>
  <w:p w14:paraId="5F27CE2C" w14:textId="77777777" w:rsidR="00F61440" w:rsidRDefault="00F6144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870B2D9" w14:textId="77777777" w:rsidR="008B0461" w:rsidRDefault="008B0461" w:rsidP="0012031E">
      <w:pPr>
        <w:spacing w:after="0" w:line="240" w:lineRule="auto"/>
      </w:pPr>
      <w:r>
        <w:separator/>
      </w:r>
    </w:p>
  </w:footnote>
  <w:footnote w:type="continuationSeparator" w:id="0">
    <w:p w14:paraId="730F1E9E" w14:textId="77777777" w:rsidR="008B0461" w:rsidRDefault="008B0461" w:rsidP="0012031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EECFC9" w14:textId="77777777" w:rsidR="0012031E" w:rsidRPr="000A7BC2" w:rsidRDefault="00CE2AC7" w:rsidP="009513F7">
    <w:pPr>
      <w:pStyle w:val="Encabezado"/>
      <w:ind w:firstLine="708"/>
      <w:jc w:val="center"/>
      <w:rPr>
        <w:b/>
      </w:rPr>
    </w:pPr>
    <w:r w:rsidRPr="000A7BC2">
      <w:rPr>
        <w:b/>
        <w:noProof/>
        <w:lang w:eastAsia="es-MX"/>
      </w:rPr>
      <w:drawing>
        <wp:anchor distT="0" distB="0" distL="114300" distR="114300" simplePos="0" relativeHeight="251659264" behindDoc="0" locked="0" layoutInCell="1" allowOverlap="1" wp14:anchorId="7DBCB625" wp14:editId="4BA49317">
          <wp:simplePos x="0" y="0"/>
          <wp:positionH relativeFrom="margin">
            <wp:align>left</wp:align>
          </wp:positionH>
          <wp:positionV relativeFrom="paragraph">
            <wp:posOffset>-556</wp:posOffset>
          </wp:positionV>
          <wp:extent cx="923243" cy="659219"/>
          <wp:effectExtent l="0" t="0" r="0" b="7620"/>
          <wp:wrapSquare wrapText="bothSides"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23243" cy="659219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9513F7" w:rsidRPr="000A7BC2">
      <w:rPr>
        <w:b/>
      </w:rPr>
      <w:t xml:space="preserve">INSTITUTO MUNICIPAL DE </w:t>
    </w:r>
    <w:proofErr w:type="spellStart"/>
    <w:r w:rsidR="009513F7" w:rsidRPr="000A7BC2">
      <w:rPr>
        <w:b/>
      </w:rPr>
      <w:t>PLANEACION</w:t>
    </w:r>
    <w:proofErr w:type="spellEnd"/>
    <w:r w:rsidR="009513F7" w:rsidRPr="000A7BC2">
      <w:rPr>
        <w:b/>
      </w:rPr>
      <w:t xml:space="preserve"> DE IRAPUATO, GTO</w:t>
    </w:r>
  </w:p>
  <w:p w14:paraId="5A61666E" w14:textId="241D5E93" w:rsidR="005D7176" w:rsidRDefault="0090019A" w:rsidP="000A7BC2">
    <w:pPr>
      <w:pStyle w:val="Encabezado"/>
      <w:jc w:val="center"/>
    </w:pPr>
    <w:r>
      <w:t xml:space="preserve">Al </w:t>
    </w:r>
    <w:r w:rsidR="0064234D">
      <w:t>3</w:t>
    </w:r>
    <w:r w:rsidR="00393F4C">
      <w:t>0</w:t>
    </w:r>
    <w:r w:rsidR="0064234D">
      <w:t xml:space="preserve"> de</w:t>
    </w:r>
    <w:r w:rsidR="00695963">
      <w:t xml:space="preserve"> septiembre</w:t>
    </w:r>
    <w:r w:rsidR="0064234D">
      <w:t xml:space="preserve"> del 2025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DE75280"/>
    <w:multiLevelType w:val="hybridMultilevel"/>
    <w:tmpl w:val="493E2AC0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51B1B67"/>
    <w:multiLevelType w:val="hybridMultilevel"/>
    <w:tmpl w:val="D77421C6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94549BD"/>
    <w:multiLevelType w:val="hybridMultilevel"/>
    <w:tmpl w:val="D2905E20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58A62D3"/>
    <w:multiLevelType w:val="hybridMultilevel"/>
    <w:tmpl w:val="FB80201A"/>
    <w:lvl w:ilvl="0" w:tplc="D97E6AAA">
      <w:start w:val="1"/>
      <w:numFmt w:val="lowerLetter"/>
      <w:lvlText w:val="%1)"/>
      <w:lvlJc w:val="left"/>
      <w:pPr>
        <w:ind w:left="360" w:hanging="360"/>
      </w:pPr>
      <w:rPr>
        <w:rFonts w:hint="default"/>
        <w:b/>
      </w:rPr>
    </w:lvl>
    <w:lvl w:ilvl="1" w:tplc="080A0019" w:tentative="1">
      <w:start w:val="1"/>
      <w:numFmt w:val="lowerLetter"/>
      <w:lvlText w:val="%2."/>
      <w:lvlJc w:val="left"/>
      <w:pPr>
        <w:ind w:left="1080" w:hanging="360"/>
      </w:pPr>
    </w:lvl>
    <w:lvl w:ilvl="2" w:tplc="080A001B" w:tentative="1">
      <w:start w:val="1"/>
      <w:numFmt w:val="lowerRoman"/>
      <w:lvlText w:val="%3."/>
      <w:lvlJc w:val="right"/>
      <w:pPr>
        <w:ind w:left="1800" w:hanging="180"/>
      </w:p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64AC687E"/>
    <w:multiLevelType w:val="hybridMultilevel"/>
    <w:tmpl w:val="E42AAFB8"/>
    <w:lvl w:ilvl="0" w:tplc="908A6540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u w:val="none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1900794">
    <w:abstractNumId w:val="1"/>
  </w:num>
  <w:num w:numId="2" w16cid:durableId="1502701437">
    <w:abstractNumId w:val="3"/>
  </w:num>
  <w:num w:numId="3" w16cid:durableId="1396394682">
    <w:abstractNumId w:val="2"/>
  </w:num>
  <w:num w:numId="4" w16cid:durableId="1240940834">
    <w:abstractNumId w:val="0"/>
  </w:num>
  <w:num w:numId="5" w16cid:durableId="35685893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751D"/>
    <w:rsid w:val="000060FC"/>
    <w:rsid w:val="00013DF2"/>
    <w:rsid w:val="00022E14"/>
    <w:rsid w:val="00031BC6"/>
    <w:rsid w:val="000329CA"/>
    <w:rsid w:val="00047C6C"/>
    <w:rsid w:val="00097A69"/>
    <w:rsid w:val="000A737C"/>
    <w:rsid w:val="000A7BC2"/>
    <w:rsid w:val="000B1847"/>
    <w:rsid w:val="000D15CF"/>
    <w:rsid w:val="000D2C09"/>
    <w:rsid w:val="000D43C4"/>
    <w:rsid w:val="000E0D29"/>
    <w:rsid w:val="000F4206"/>
    <w:rsid w:val="0012031E"/>
    <w:rsid w:val="00126B4B"/>
    <w:rsid w:val="00137F7C"/>
    <w:rsid w:val="00146BEB"/>
    <w:rsid w:val="00155E36"/>
    <w:rsid w:val="00162107"/>
    <w:rsid w:val="00176DDE"/>
    <w:rsid w:val="001A5315"/>
    <w:rsid w:val="001B004F"/>
    <w:rsid w:val="001B68CD"/>
    <w:rsid w:val="001C6CF0"/>
    <w:rsid w:val="001E39F5"/>
    <w:rsid w:val="00202A24"/>
    <w:rsid w:val="002148FF"/>
    <w:rsid w:val="00232E64"/>
    <w:rsid w:val="00242554"/>
    <w:rsid w:val="00282113"/>
    <w:rsid w:val="0028564D"/>
    <w:rsid w:val="002A5A1A"/>
    <w:rsid w:val="002A6A06"/>
    <w:rsid w:val="002C3A65"/>
    <w:rsid w:val="002C6DD0"/>
    <w:rsid w:val="002D37C8"/>
    <w:rsid w:val="002F428E"/>
    <w:rsid w:val="002F7946"/>
    <w:rsid w:val="00301AD8"/>
    <w:rsid w:val="003209BE"/>
    <w:rsid w:val="00325F47"/>
    <w:rsid w:val="003474BF"/>
    <w:rsid w:val="0037442F"/>
    <w:rsid w:val="00390D37"/>
    <w:rsid w:val="00393F4C"/>
    <w:rsid w:val="003B4821"/>
    <w:rsid w:val="003D4346"/>
    <w:rsid w:val="0041347E"/>
    <w:rsid w:val="00416340"/>
    <w:rsid w:val="00417056"/>
    <w:rsid w:val="00455271"/>
    <w:rsid w:val="0046205C"/>
    <w:rsid w:val="004630DB"/>
    <w:rsid w:val="004A722A"/>
    <w:rsid w:val="004C23EA"/>
    <w:rsid w:val="004D2FA8"/>
    <w:rsid w:val="004D5610"/>
    <w:rsid w:val="004F109E"/>
    <w:rsid w:val="004F23D2"/>
    <w:rsid w:val="00533927"/>
    <w:rsid w:val="00537446"/>
    <w:rsid w:val="005414CB"/>
    <w:rsid w:val="00541C8C"/>
    <w:rsid w:val="005527BB"/>
    <w:rsid w:val="00553933"/>
    <w:rsid w:val="00556668"/>
    <w:rsid w:val="00566C53"/>
    <w:rsid w:val="005846D1"/>
    <w:rsid w:val="00585AF0"/>
    <w:rsid w:val="005A1CA0"/>
    <w:rsid w:val="005B45FD"/>
    <w:rsid w:val="005B7E34"/>
    <w:rsid w:val="005C414E"/>
    <w:rsid w:val="005C70F0"/>
    <w:rsid w:val="005D7176"/>
    <w:rsid w:val="00633C40"/>
    <w:rsid w:val="0063694D"/>
    <w:rsid w:val="0064234D"/>
    <w:rsid w:val="00645387"/>
    <w:rsid w:val="00695963"/>
    <w:rsid w:val="006A3D37"/>
    <w:rsid w:val="006A64EE"/>
    <w:rsid w:val="006F4EFC"/>
    <w:rsid w:val="007029A9"/>
    <w:rsid w:val="0070575D"/>
    <w:rsid w:val="00717EEF"/>
    <w:rsid w:val="00727E2D"/>
    <w:rsid w:val="00735B3C"/>
    <w:rsid w:val="00737D33"/>
    <w:rsid w:val="00761B08"/>
    <w:rsid w:val="0077741D"/>
    <w:rsid w:val="00785BC2"/>
    <w:rsid w:val="007B5B1C"/>
    <w:rsid w:val="007B5B40"/>
    <w:rsid w:val="007D1DD8"/>
    <w:rsid w:val="007F7007"/>
    <w:rsid w:val="007F7AA8"/>
    <w:rsid w:val="00827D2E"/>
    <w:rsid w:val="00861448"/>
    <w:rsid w:val="00862291"/>
    <w:rsid w:val="00884686"/>
    <w:rsid w:val="008B0461"/>
    <w:rsid w:val="008B053E"/>
    <w:rsid w:val="008E1DAD"/>
    <w:rsid w:val="008F70A1"/>
    <w:rsid w:val="0090019A"/>
    <w:rsid w:val="00905D32"/>
    <w:rsid w:val="0091452F"/>
    <w:rsid w:val="00940570"/>
    <w:rsid w:val="00944C75"/>
    <w:rsid w:val="009513F7"/>
    <w:rsid w:val="009C791C"/>
    <w:rsid w:val="009F2C4D"/>
    <w:rsid w:val="009F6325"/>
    <w:rsid w:val="00A034B6"/>
    <w:rsid w:val="00A05491"/>
    <w:rsid w:val="00A058D4"/>
    <w:rsid w:val="00A329E4"/>
    <w:rsid w:val="00A3476D"/>
    <w:rsid w:val="00A55B01"/>
    <w:rsid w:val="00A66E9C"/>
    <w:rsid w:val="00A827B2"/>
    <w:rsid w:val="00AF5CAD"/>
    <w:rsid w:val="00B03A19"/>
    <w:rsid w:val="00B054D1"/>
    <w:rsid w:val="00B138B2"/>
    <w:rsid w:val="00B13EBA"/>
    <w:rsid w:val="00B755E3"/>
    <w:rsid w:val="00B773DB"/>
    <w:rsid w:val="00B857D7"/>
    <w:rsid w:val="00B85C54"/>
    <w:rsid w:val="00B9051C"/>
    <w:rsid w:val="00BB2563"/>
    <w:rsid w:val="00BB77F3"/>
    <w:rsid w:val="00BC70E9"/>
    <w:rsid w:val="00C16339"/>
    <w:rsid w:val="00C16EBB"/>
    <w:rsid w:val="00C40821"/>
    <w:rsid w:val="00C41F46"/>
    <w:rsid w:val="00C76B52"/>
    <w:rsid w:val="00C7748C"/>
    <w:rsid w:val="00CA11B0"/>
    <w:rsid w:val="00CB5904"/>
    <w:rsid w:val="00CD229F"/>
    <w:rsid w:val="00CE2AC7"/>
    <w:rsid w:val="00CE6218"/>
    <w:rsid w:val="00CF0062"/>
    <w:rsid w:val="00CF1E09"/>
    <w:rsid w:val="00CF6072"/>
    <w:rsid w:val="00D33548"/>
    <w:rsid w:val="00D3431F"/>
    <w:rsid w:val="00D43800"/>
    <w:rsid w:val="00D55A18"/>
    <w:rsid w:val="00D60159"/>
    <w:rsid w:val="00D76044"/>
    <w:rsid w:val="00D974D5"/>
    <w:rsid w:val="00DD4A64"/>
    <w:rsid w:val="00E01DD6"/>
    <w:rsid w:val="00E0751D"/>
    <w:rsid w:val="00E20B8A"/>
    <w:rsid w:val="00E26590"/>
    <w:rsid w:val="00E27B94"/>
    <w:rsid w:val="00E66CA2"/>
    <w:rsid w:val="00E7008B"/>
    <w:rsid w:val="00E767A8"/>
    <w:rsid w:val="00E875B7"/>
    <w:rsid w:val="00EA40FF"/>
    <w:rsid w:val="00F072A2"/>
    <w:rsid w:val="00F11864"/>
    <w:rsid w:val="00F13E50"/>
    <w:rsid w:val="00F14F8D"/>
    <w:rsid w:val="00F23374"/>
    <w:rsid w:val="00F550B4"/>
    <w:rsid w:val="00F55FC0"/>
    <w:rsid w:val="00F61440"/>
    <w:rsid w:val="00FB7573"/>
    <w:rsid w:val="00FC4A2A"/>
    <w:rsid w:val="00FE03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DB2CF13"/>
  <w15:docId w15:val="{3208DF57-4DDD-4D93-839E-229AA4ED00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E0751D"/>
    <w:pPr>
      <w:ind w:left="720"/>
      <w:contextualSpacing/>
    </w:pPr>
  </w:style>
  <w:style w:type="character" w:styleId="Hipervnculo">
    <w:name w:val="Hyperlink"/>
    <w:uiPriority w:val="99"/>
    <w:unhideWhenUsed/>
    <w:rsid w:val="0012031E"/>
    <w:rPr>
      <w:color w:val="0000FF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12031E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2031E"/>
  </w:style>
  <w:style w:type="paragraph" w:styleId="Piedepgina">
    <w:name w:val="footer"/>
    <w:basedOn w:val="Normal"/>
    <w:link w:val="PiedepginaCar"/>
    <w:uiPriority w:val="99"/>
    <w:unhideWhenUsed/>
    <w:rsid w:val="0012031E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2031E"/>
  </w:style>
  <w:style w:type="paragraph" w:styleId="Textodeglobo">
    <w:name w:val="Balloon Text"/>
    <w:basedOn w:val="Normal"/>
    <w:link w:val="TextodegloboCar"/>
    <w:uiPriority w:val="99"/>
    <w:semiHidden/>
    <w:unhideWhenUsed/>
    <w:rsid w:val="009513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513F7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39"/>
    <w:rsid w:val="00047C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7004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753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86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33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257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759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98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425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emf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EA877482073C494DB65515C3369AA0B4" ma:contentTypeVersion="0" ma:contentTypeDescription="Crear nuevo documento." ma:contentTypeScope="" ma:versionID="d630b5c2871309c5c86f0b7bf850b824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3f6edc329ff236629c56e3b879b320d0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8C86FFA-628D-4249-886A-1920884A60A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B4FC24E1-7502-469E-8422-37EF5C4D938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A1E6045A-5EF8-4EDA-9E9C-43EFC75C89D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320</Words>
  <Characters>1762</Characters>
  <Application>Microsoft Office Word</Application>
  <DocSecurity>0</DocSecurity>
  <Lines>14</Lines>
  <Paragraphs>4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IMPLAN Irapuato</Company>
  <LinksUpToDate>false</LinksUpToDate>
  <CharactersWithSpaces>2078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Corona Barrientos Alejandro</dc:creator>
  <cp:lastModifiedBy>Sara Mendez</cp:lastModifiedBy>
  <cp:revision>2</cp:revision>
  <cp:lastPrinted>2025-01-22T00:46:00Z</cp:lastPrinted>
  <dcterms:created xsi:type="dcterms:W3CDTF">2025-10-30T18:53:00Z</dcterms:created>
  <dcterms:modified xsi:type="dcterms:W3CDTF">2025-10-30T18:53:00Z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0x010100EA877482073C494DB65515C3369AA0B4</vt:lpwstr>
  </property>
</Properties>
</file>